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90" w:rsidRPr="00993A90" w:rsidRDefault="00993A90" w:rsidP="00993A90">
      <w:pPr>
        <w:pStyle w:val="3"/>
        <w:jc w:val="center"/>
        <w:rPr>
          <w:rFonts w:ascii="Arial Narrow" w:hAnsi="Arial Narrow"/>
          <w:b/>
          <w:bCs/>
          <w:sz w:val="40"/>
          <w:szCs w:val="40"/>
          <w:rtl/>
        </w:rPr>
      </w:pPr>
      <w:bookmarkStart w:id="0" w:name="_Toc61155523"/>
      <w:r w:rsidRPr="00993A90">
        <w:rPr>
          <w:rFonts w:ascii="Arial Narrow" w:hAnsi="Arial Narrow" w:hint="cs"/>
          <w:b/>
          <w:bCs/>
          <w:sz w:val="40"/>
          <w:szCs w:val="40"/>
          <w:rtl/>
        </w:rPr>
        <w:t>أولاً-مفهوم الأنثروبولوجيا</w:t>
      </w:r>
      <w:bookmarkEnd w:id="0"/>
      <w:r w:rsidRPr="00993A90">
        <w:rPr>
          <w:rFonts w:ascii="Arial Narrow" w:hAnsi="Arial Narrow" w:hint="cs"/>
          <w:b/>
          <w:bCs/>
          <w:sz w:val="40"/>
          <w:szCs w:val="40"/>
          <w:rtl/>
        </w:rPr>
        <w:t xml:space="preserve"> وطبيعة دراستها</w:t>
      </w:r>
    </w:p>
    <w:p w:rsidR="00993A90" w:rsidRPr="00993A90" w:rsidRDefault="00993A90" w:rsidP="00096C3F">
      <w:pPr>
        <w:jc w:val="center"/>
        <w:rPr>
          <w:b/>
          <w:bCs/>
          <w:sz w:val="32"/>
          <w:szCs w:val="32"/>
          <w:rtl/>
          <w:lang w:eastAsia="ar-SA"/>
        </w:rPr>
      </w:pPr>
      <w:r w:rsidRPr="00993A90">
        <w:rPr>
          <w:rFonts w:hint="cs"/>
          <w:b/>
          <w:bCs/>
          <w:sz w:val="32"/>
          <w:szCs w:val="32"/>
          <w:rtl/>
          <w:lang w:eastAsia="ar-SA"/>
        </w:rPr>
        <w:t xml:space="preserve">محاضرة في مادة </w:t>
      </w:r>
      <w:r w:rsidR="00096C3F">
        <w:rPr>
          <w:rFonts w:hint="cs"/>
          <w:b/>
          <w:bCs/>
          <w:sz w:val="32"/>
          <w:szCs w:val="32"/>
          <w:rtl/>
          <w:lang w:eastAsia="ar-SA"/>
        </w:rPr>
        <w:t>علم الاجتماع</w:t>
      </w:r>
      <w:bookmarkStart w:id="1" w:name="_GoBack"/>
      <w:bookmarkEnd w:id="1"/>
      <w:r w:rsidRPr="00993A90">
        <w:rPr>
          <w:rFonts w:hint="cs"/>
          <w:b/>
          <w:bCs/>
          <w:sz w:val="32"/>
          <w:szCs w:val="32"/>
          <w:rtl/>
          <w:lang w:eastAsia="ar-SA"/>
        </w:rPr>
        <w:t xml:space="preserve">.... </w:t>
      </w:r>
      <w:proofErr w:type="spellStart"/>
      <w:r w:rsidRPr="00993A90">
        <w:rPr>
          <w:rFonts w:hint="cs"/>
          <w:b/>
          <w:bCs/>
          <w:sz w:val="32"/>
          <w:szCs w:val="32"/>
          <w:rtl/>
          <w:lang w:eastAsia="ar-SA"/>
        </w:rPr>
        <w:t>أ.د</w:t>
      </w:r>
      <w:proofErr w:type="spellEnd"/>
      <w:r w:rsidRPr="00993A90">
        <w:rPr>
          <w:rFonts w:hint="cs"/>
          <w:b/>
          <w:bCs/>
          <w:sz w:val="32"/>
          <w:szCs w:val="32"/>
          <w:rtl/>
          <w:lang w:eastAsia="ar-SA"/>
        </w:rPr>
        <w:t xml:space="preserve">. </w:t>
      </w:r>
      <w:proofErr w:type="gramStart"/>
      <w:r w:rsidRPr="00993A90">
        <w:rPr>
          <w:rFonts w:hint="cs"/>
          <w:b/>
          <w:bCs/>
          <w:sz w:val="32"/>
          <w:szCs w:val="32"/>
          <w:rtl/>
          <w:lang w:eastAsia="ar-SA"/>
        </w:rPr>
        <w:t>عبدالله</w:t>
      </w:r>
      <w:proofErr w:type="gramEnd"/>
      <w:r w:rsidRPr="00993A90">
        <w:rPr>
          <w:rFonts w:hint="cs"/>
          <w:b/>
          <w:bCs/>
          <w:sz w:val="32"/>
          <w:szCs w:val="32"/>
          <w:rtl/>
          <w:lang w:eastAsia="ar-SA"/>
        </w:rPr>
        <w:t xml:space="preserve"> صالح علي</w:t>
      </w:r>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 xml:space="preserve">إنّ لفظة أنثروبولوجيا </w:t>
      </w:r>
      <w:proofErr w:type="gramStart"/>
      <w:r w:rsidRPr="00993A90">
        <w:rPr>
          <w:rFonts w:ascii="Arial Narrow" w:hAnsi="Arial Narrow" w:cs="Simplified Arabic"/>
          <w:b w:val="0"/>
          <w:bCs w:val="0"/>
          <w:sz w:val="32"/>
          <w:szCs w:val="32"/>
        </w:rPr>
        <w:t>Anthropology</w:t>
      </w:r>
      <w:r w:rsidRPr="00993A90">
        <w:rPr>
          <w:rFonts w:ascii="Arial Narrow" w:hAnsi="Arial Narrow" w:cs="Simplified Arabic" w:hint="cs"/>
          <w:b w:val="0"/>
          <w:bCs w:val="0"/>
          <w:sz w:val="32"/>
          <w:szCs w:val="32"/>
          <w:rtl/>
        </w:rPr>
        <w:t>،  هي</w:t>
      </w:r>
      <w:proofErr w:type="gramEnd"/>
      <w:r w:rsidRPr="00993A90">
        <w:rPr>
          <w:rFonts w:ascii="Arial Narrow" w:hAnsi="Arial Narrow" w:cs="Simplified Arabic" w:hint="cs"/>
          <w:b w:val="0"/>
          <w:bCs w:val="0"/>
          <w:sz w:val="32"/>
          <w:szCs w:val="32"/>
          <w:rtl/>
        </w:rPr>
        <w:t xml:space="preserve"> كلمة إنكليزية مشتقّة من الأصل اليوناني المكوّن من مقطعين : </w:t>
      </w:r>
      <w:proofErr w:type="spellStart"/>
      <w:r w:rsidRPr="00993A90">
        <w:rPr>
          <w:rFonts w:ascii="Arial Narrow" w:hAnsi="Arial Narrow" w:cs="Simplified Arabic" w:hint="cs"/>
          <w:b w:val="0"/>
          <w:bCs w:val="0"/>
          <w:sz w:val="32"/>
          <w:szCs w:val="32"/>
          <w:rtl/>
        </w:rPr>
        <w:t>أنثروبوس</w:t>
      </w:r>
      <w:r w:rsidRPr="00993A90">
        <w:rPr>
          <w:rFonts w:ascii="Arial Narrow" w:hAnsi="Arial Narrow" w:cs="Simplified Arabic"/>
          <w:b w:val="0"/>
          <w:bCs w:val="0"/>
          <w:sz w:val="32"/>
          <w:szCs w:val="32"/>
        </w:rPr>
        <w:t>Anthropos</w:t>
      </w:r>
      <w:proofErr w:type="spellEnd"/>
      <w:r w:rsidRPr="00993A90">
        <w:rPr>
          <w:rFonts w:ascii="Arial Narrow" w:hAnsi="Arial Narrow" w:cs="Simplified Arabic"/>
          <w:b w:val="0"/>
          <w:bCs w:val="0"/>
          <w:sz w:val="32"/>
          <w:szCs w:val="32"/>
        </w:rPr>
        <w:t xml:space="preserve"> </w:t>
      </w:r>
      <w:r w:rsidRPr="00993A90">
        <w:rPr>
          <w:rFonts w:ascii="Arial Narrow" w:hAnsi="Arial Narrow" w:cs="Simplified Arabic" w:hint="cs"/>
          <w:b w:val="0"/>
          <w:bCs w:val="0"/>
          <w:sz w:val="32"/>
          <w:szCs w:val="32"/>
          <w:rtl/>
        </w:rPr>
        <w:t xml:space="preserve">، ومعناه " الإنسان " و لوجوس </w:t>
      </w:r>
      <w:r w:rsidRPr="00993A90">
        <w:rPr>
          <w:rFonts w:ascii="Arial Narrow" w:hAnsi="Arial Narrow" w:cs="Simplified Arabic"/>
          <w:b w:val="0"/>
          <w:bCs w:val="0"/>
          <w:sz w:val="32"/>
          <w:szCs w:val="32"/>
        </w:rPr>
        <w:t>Locos</w:t>
      </w:r>
      <w:r w:rsidRPr="00993A90">
        <w:rPr>
          <w:rFonts w:ascii="Arial Narrow" w:hAnsi="Arial Narrow" w:cs="Simplified Arabic" w:hint="cs"/>
          <w:b w:val="0"/>
          <w:bCs w:val="0"/>
          <w:sz w:val="32"/>
          <w:szCs w:val="32"/>
          <w:rtl/>
        </w:rPr>
        <w:t xml:space="preserve">، ومعناه " علم ". وبذلك يصبح معنى </w:t>
      </w:r>
      <w:proofErr w:type="gramStart"/>
      <w:r w:rsidRPr="00993A90">
        <w:rPr>
          <w:rFonts w:ascii="Arial Narrow" w:hAnsi="Arial Narrow" w:cs="Simplified Arabic" w:hint="cs"/>
          <w:b w:val="0"/>
          <w:bCs w:val="0"/>
          <w:sz w:val="32"/>
          <w:szCs w:val="32"/>
          <w:rtl/>
        </w:rPr>
        <w:t>الأنثروبولوجيا  من</w:t>
      </w:r>
      <w:proofErr w:type="gramEnd"/>
      <w:r w:rsidRPr="00993A90">
        <w:rPr>
          <w:rFonts w:ascii="Arial Narrow" w:hAnsi="Arial Narrow" w:cs="Simplified Arabic" w:hint="cs"/>
          <w:b w:val="0"/>
          <w:bCs w:val="0"/>
          <w:sz w:val="32"/>
          <w:szCs w:val="32"/>
          <w:rtl/>
        </w:rPr>
        <w:t xml:space="preserve"> حيث اللفظ " علم الإنسان " أي العلم الذي يدرس الإنسان .</w:t>
      </w:r>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ولذلك، تعرّف الأنثروبولوجيا، بأنّها العلم الذي يدرس الإنسان من حيث هو كائن عضوي حي، يعيش في مجتمع تسوده نظم وأنساق اجتماعية في ظلّ ثقافة معيّنة</w:t>
      </w:r>
      <w:proofErr w:type="gramStart"/>
      <w:r w:rsidRPr="00993A90">
        <w:rPr>
          <w:rFonts w:ascii="Arial Narrow" w:hAnsi="Arial Narrow" w:cs="Simplified Arabic" w:hint="cs"/>
          <w:b w:val="0"/>
          <w:bCs w:val="0"/>
          <w:sz w:val="32"/>
          <w:szCs w:val="32"/>
          <w:rtl/>
        </w:rPr>
        <w:t xml:space="preserve"> ..</w:t>
      </w:r>
      <w:proofErr w:type="gramEnd"/>
      <w:r w:rsidRPr="00993A90">
        <w:rPr>
          <w:rFonts w:ascii="Arial Narrow" w:hAnsi="Arial Narrow" w:cs="Simplified Arabic" w:hint="cs"/>
          <w:b w:val="0"/>
          <w:bCs w:val="0"/>
          <w:sz w:val="32"/>
          <w:szCs w:val="32"/>
          <w:rtl/>
        </w:rPr>
        <w:t xml:space="preserve"> ويقوم بأعمال متعدّدة، ويسلك سلوكاً محدّداً؛ وهو أيضاً العلم الذي يدرس الحياة البدائية، والحياة الحديثة المعاصرة، ويحاول التنبّؤ بمستقبل الإنسان معتمداً على تطوّره عبر التاريخ الإنساني الطويل</w:t>
      </w:r>
      <w:proofErr w:type="gramStart"/>
      <w:r w:rsidRPr="00993A90">
        <w:rPr>
          <w:rFonts w:ascii="Arial Narrow" w:hAnsi="Arial Narrow" w:cs="Simplified Arabic" w:hint="cs"/>
          <w:b w:val="0"/>
          <w:bCs w:val="0"/>
          <w:sz w:val="32"/>
          <w:szCs w:val="32"/>
          <w:rtl/>
        </w:rPr>
        <w:t>. .</w:t>
      </w:r>
      <w:proofErr w:type="gramEnd"/>
      <w:r w:rsidRPr="00993A90">
        <w:rPr>
          <w:rFonts w:ascii="Arial Narrow" w:hAnsi="Arial Narrow" w:cs="Simplified Arabic" w:hint="cs"/>
          <w:b w:val="0"/>
          <w:bCs w:val="0"/>
          <w:sz w:val="32"/>
          <w:szCs w:val="32"/>
          <w:rtl/>
        </w:rPr>
        <w:t xml:space="preserve"> ولذا يعتبر علم دراسة الإنسان (الأنثروبولوجيا) علماً متطوّراً، يدرس الإنسان وسلوكه وأعماله </w:t>
      </w:r>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 xml:space="preserve">وتعرف الأنثروبولوجيا أيضاً، بأنّها علم (الأناسة) العلم الذي يدرس الإنسان كمخلوق، ينتمي إلى العالم الحيواني من جهة، ومن جهة أخرى أنّه الوحيد من الأنواع الحيوانية كلّها، الذي يصنع الثقافة ويبدعها، والمخلوق الذي يتميّز عنها </w:t>
      </w:r>
      <w:proofErr w:type="gramStart"/>
      <w:r w:rsidRPr="00993A90">
        <w:rPr>
          <w:rFonts w:ascii="Arial Narrow" w:hAnsi="Arial Narrow" w:cs="Simplified Arabic" w:hint="cs"/>
          <w:b w:val="0"/>
          <w:bCs w:val="0"/>
          <w:sz w:val="32"/>
          <w:szCs w:val="32"/>
          <w:rtl/>
        </w:rPr>
        <w:t>جميعاً .</w:t>
      </w:r>
      <w:proofErr w:type="gramEnd"/>
      <w:r w:rsidRPr="00993A90">
        <w:rPr>
          <w:rFonts w:ascii="Arial Narrow" w:hAnsi="Arial Narrow" w:cs="Simplified Arabic" w:hint="cs"/>
          <w:b w:val="0"/>
          <w:bCs w:val="0"/>
          <w:sz w:val="32"/>
          <w:szCs w:val="32"/>
          <w:rtl/>
        </w:rPr>
        <w:t xml:space="preserve"> </w:t>
      </w:r>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 xml:space="preserve">كما تعرّف الأنثروبولوجيا بصورة مختصرة وشاملة بأنّها " علم دراسة الإنسان طبيعياً واجتماعياً وحضارياً </w:t>
      </w:r>
      <w:proofErr w:type="gramStart"/>
      <w:r w:rsidRPr="00993A90">
        <w:rPr>
          <w:rFonts w:ascii="Arial Narrow" w:hAnsi="Arial Narrow" w:cs="Simplified Arabic" w:hint="cs"/>
          <w:b w:val="0"/>
          <w:bCs w:val="0"/>
          <w:sz w:val="32"/>
          <w:szCs w:val="32"/>
          <w:rtl/>
        </w:rPr>
        <w:t>"  أي</w:t>
      </w:r>
      <w:proofErr w:type="gramEnd"/>
      <w:r w:rsidRPr="00993A90">
        <w:rPr>
          <w:rFonts w:ascii="Arial Narrow" w:hAnsi="Arial Narrow" w:cs="Simplified Arabic" w:hint="cs"/>
          <w:b w:val="0"/>
          <w:bCs w:val="0"/>
          <w:sz w:val="32"/>
          <w:szCs w:val="32"/>
          <w:rtl/>
        </w:rPr>
        <w:t xml:space="preserve"> أنّ الأنثروبولوجيا لا تدرس الإنسان ككائن وحيد بذاته، أو منعزل عن أبناء جنسه، إنّما تدرسه بوصفه كائناً اجتماعياً  بطبعه، يحيا في مجتمع معيّن لـه ميزاته الخاصة في مكان وزمان معينين .</w:t>
      </w:r>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 xml:space="preserve">فالأنثروبولوجيا بوصفها دراسة للإنسان في أبعاده المختلفة، </w:t>
      </w:r>
      <w:proofErr w:type="spellStart"/>
      <w:r w:rsidRPr="00993A90">
        <w:rPr>
          <w:rFonts w:ascii="Arial Narrow" w:hAnsi="Arial Narrow" w:cs="Simplified Arabic" w:hint="cs"/>
          <w:b w:val="0"/>
          <w:bCs w:val="0"/>
          <w:sz w:val="32"/>
          <w:szCs w:val="32"/>
          <w:rtl/>
        </w:rPr>
        <w:t>البيوفيزيائية</w:t>
      </w:r>
      <w:proofErr w:type="spellEnd"/>
      <w:r w:rsidRPr="00993A90">
        <w:rPr>
          <w:rFonts w:ascii="Arial Narrow" w:hAnsi="Arial Narrow" w:cs="Simplified Arabic" w:hint="cs"/>
          <w:b w:val="0"/>
          <w:bCs w:val="0"/>
          <w:sz w:val="32"/>
          <w:szCs w:val="32"/>
          <w:rtl/>
        </w:rPr>
        <w:t xml:space="preserve"> والاجتماعية والثقافية، فهي علم شامل يجمع بين ميادين ومجالات متباينة ومختلفة بعضها عن بعض، اختلاف علم التشريح عن تاريخ تطوّر الجنس البشري والجماعات العرقية، وعن دراسة النظم الاجتماعية من سياسيّة واقتصادية </w:t>
      </w:r>
      <w:proofErr w:type="spellStart"/>
      <w:r w:rsidRPr="00993A90">
        <w:rPr>
          <w:rFonts w:ascii="Arial Narrow" w:hAnsi="Arial Narrow" w:cs="Simplified Arabic" w:hint="cs"/>
          <w:b w:val="0"/>
          <w:bCs w:val="0"/>
          <w:sz w:val="32"/>
          <w:szCs w:val="32"/>
          <w:rtl/>
        </w:rPr>
        <w:t>وقرابية</w:t>
      </w:r>
      <w:proofErr w:type="spellEnd"/>
      <w:r w:rsidRPr="00993A90">
        <w:rPr>
          <w:rFonts w:ascii="Arial Narrow" w:hAnsi="Arial Narrow" w:cs="Simplified Arabic" w:hint="cs"/>
          <w:b w:val="0"/>
          <w:bCs w:val="0"/>
          <w:sz w:val="32"/>
          <w:szCs w:val="32"/>
          <w:rtl/>
        </w:rPr>
        <w:t xml:space="preserve"> ودينية وقانونية، وما إليها</w:t>
      </w:r>
      <w:proofErr w:type="gramStart"/>
      <w:r w:rsidRPr="00993A90">
        <w:rPr>
          <w:rFonts w:ascii="Arial Narrow" w:hAnsi="Arial Narrow" w:cs="Simplified Arabic" w:hint="cs"/>
          <w:b w:val="0"/>
          <w:bCs w:val="0"/>
          <w:sz w:val="32"/>
          <w:szCs w:val="32"/>
          <w:rtl/>
        </w:rPr>
        <w:t xml:space="preserve"> ..</w:t>
      </w:r>
      <w:proofErr w:type="gramEnd"/>
      <w:r w:rsidRPr="00993A90">
        <w:rPr>
          <w:rFonts w:ascii="Arial Narrow" w:hAnsi="Arial Narrow" w:cs="Simplified Arabic" w:hint="cs"/>
          <w:b w:val="0"/>
          <w:bCs w:val="0"/>
          <w:sz w:val="32"/>
          <w:szCs w:val="32"/>
          <w:rtl/>
        </w:rPr>
        <w:t xml:space="preserve"> وكذلك عن الإبداع الإنساني في مجالات الثقافة المتنّوعة التي </w:t>
      </w:r>
      <w:proofErr w:type="gramStart"/>
      <w:r w:rsidRPr="00993A90">
        <w:rPr>
          <w:rFonts w:ascii="Arial Narrow" w:hAnsi="Arial Narrow" w:cs="Simplified Arabic" w:hint="cs"/>
          <w:b w:val="0"/>
          <w:bCs w:val="0"/>
          <w:sz w:val="32"/>
          <w:szCs w:val="32"/>
          <w:rtl/>
        </w:rPr>
        <w:t>تشمل :</w:t>
      </w:r>
      <w:proofErr w:type="gramEnd"/>
      <w:r w:rsidRPr="00993A90">
        <w:rPr>
          <w:rFonts w:ascii="Arial Narrow" w:hAnsi="Arial Narrow" w:cs="Simplified Arabic" w:hint="cs"/>
          <w:b w:val="0"/>
          <w:bCs w:val="0"/>
          <w:sz w:val="32"/>
          <w:szCs w:val="32"/>
          <w:rtl/>
        </w:rPr>
        <w:t xml:space="preserve"> التراث الفكري وأنماط القيم وأنساق الفكر والإبداع الأدبي والفني، بل والعادات والتقاليد ومظاهر السلوك في المجتمعات الإنسانية المختلفة، وإن كانت لا تزال تعطي عناية خاصة للمجتمعات التقليدية. </w:t>
      </w:r>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 xml:space="preserve">وهذا يتوافق مع تعريف / تايلور/ الذي يرى أنّ </w:t>
      </w:r>
      <w:proofErr w:type="gramStart"/>
      <w:r w:rsidRPr="00993A90">
        <w:rPr>
          <w:rFonts w:ascii="Arial Narrow" w:hAnsi="Arial Narrow" w:cs="Simplified Arabic" w:hint="cs"/>
          <w:b w:val="0"/>
          <w:bCs w:val="0"/>
          <w:sz w:val="32"/>
          <w:szCs w:val="32"/>
          <w:rtl/>
        </w:rPr>
        <w:t>الأنثروبولوجيا :</w:t>
      </w:r>
      <w:proofErr w:type="gramEnd"/>
      <w:r w:rsidRPr="00993A90">
        <w:rPr>
          <w:rFonts w:ascii="Arial Narrow" w:hAnsi="Arial Narrow" w:cs="Simplified Arabic" w:hint="cs"/>
          <w:b w:val="0"/>
          <w:bCs w:val="0"/>
          <w:sz w:val="32"/>
          <w:szCs w:val="32"/>
          <w:rtl/>
        </w:rPr>
        <w:t xml:space="preserve"> "هي  الدراسة </w:t>
      </w:r>
      <w:proofErr w:type="spellStart"/>
      <w:r w:rsidRPr="00993A90">
        <w:rPr>
          <w:rFonts w:ascii="Arial Narrow" w:hAnsi="Arial Narrow" w:cs="Simplified Arabic" w:hint="cs"/>
          <w:b w:val="0"/>
          <w:bCs w:val="0"/>
          <w:sz w:val="32"/>
          <w:szCs w:val="32"/>
          <w:rtl/>
        </w:rPr>
        <w:t>البيوثقافية</w:t>
      </w:r>
      <w:proofErr w:type="spellEnd"/>
      <w:r w:rsidRPr="00993A90">
        <w:rPr>
          <w:rFonts w:ascii="Arial Narrow" w:hAnsi="Arial Narrow" w:cs="Simplified Arabic" w:hint="cs"/>
          <w:b w:val="0"/>
          <w:bCs w:val="0"/>
          <w:sz w:val="32"/>
          <w:szCs w:val="32"/>
          <w:rtl/>
        </w:rPr>
        <w:t xml:space="preserve"> المقارنة للإنسان " إذ تحاول الكشف عن العلاقة بين المظاهر البيولوجية الموروثة للإنسان، وما يتلقاه من تعليم وتنشئة اجتماعية. وبهذا المعنى، تتناول الأنثروبولوجيا موضوعات مختلفة من العلوم والتخصّصات التي تتعلّق </w:t>
      </w:r>
      <w:proofErr w:type="gramStart"/>
      <w:r w:rsidRPr="00993A90">
        <w:rPr>
          <w:rFonts w:ascii="Arial Narrow" w:hAnsi="Arial Narrow" w:cs="Simplified Arabic" w:hint="cs"/>
          <w:b w:val="0"/>
          <w:bCs w:val="0"/>
          <w:sz w:val="32"/>
          <w:szCs w:val="32"/>
          <w:rtl/>
        </w:rPr>
        <w:t>بالإنسان .</w:t>
      </w:r>
      <w:proofErr w:type="gramEnd"/>
    </w:p>
    <w:p w:rsidR="00993A90" w:rsidRPr="00993A90" w:rsidRDefault="00993A90" w:rsidP="00993A90">
      <w:pPr>
        <w:pStyle w:val="3"/>
        <w:jc w:val="both"/>
        <w:rPr>
          <w:rFonts w:ascii="Arial Narrow" w:hAnsi="Arial Narrow"/>
          <w:b/>
          <w:bCs/>
          <w:szCs w:val="32"/>
          <w:rtl/>
        </w:rPr>
      </w:pPr>
      <w:bookmarkStart w:id="2" w:name="_Toc61155524"/>
      <w:r w:rsidRPr="00993A90">
        <w:rPr>
          <w:rFonts w:ascii="Arial Narrow" w:hAnsi="Arial Narrow" w:hint="cs"/>
          <w:szCs w:val="32"/>
          <w:rtl/>
        </w:rPr>
        <w:lastRenderedPageBreak/>
        <w:t>ثانياً-طبيعة الأنثروبولوجيا</w:t>
      </w:r>
      <w:bookmarkEnd w:id="2"/>
      <w:r w:rsidRPr="00993A90">
        <w:rPr>
          <w:rFonts w:ascii="Arial Narrow" w:hAnsi="Arial Narrow" w:hint="cs"/>
          <w:szCs w:val="32"/>
          <w:rtl/>
        </w:rPr>
        <w:t xml:space="preserve"> </w:t>
      </w:r>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 xml:space="preserve">إنّ الشعوب الناطقة باللغة الإنكليزية جميعها، تطلق على علم </w:t>
      </w:r>
      <w:proofErr w:type="gramStart"/>
      <w:r w:rsidRPr="00993A90">
        <w:rPr>
          <w:rFonts w:ascii="Arial Narrow" w:hAnsi="Arial Narrow" w:cs="Simplified Arabic" w:hint="cs"/>
          <w:b w:val="0"/>
          <w:bCs w:val="0"/>
          <w:sz w:val="32"/>
          <w:szCs w:val="32"/>
          <w:rtl/>
        </w:rPr>
        <w:t>الأنثروبولوجيا :</w:t>
      </w:r>
      <w:proofErr w:type="gramEnd"/>
      <w:r w:rsidRPr="00993A90">
        <w:rPr>
          <w:rFonts w:ascii="Arial Narrow" w:hAnsi="Arial Narrow" w:cs="Simplified Arabic" w:hint="cs"/>
          <w:b w:val="0"/>
          <w:bCs w:val="0"/>
          <w:sz w:val="32"/>
          <w:szCs w:val="32"/>
          <w:rtl/>
        </w:rPr>
        <w:t xml:space="preserve"> " علم الإنسان وأعماله " بينما يطلق المصطلح ذاته في البلدان الأوروبية غير الناطقة بالإنكليزية، على " دراسة الخصائص الجسمية للإنسان". ويصل هذا الاختلاف إلى طبيعة علم الأنثروبولوجيا</w:t>
      </w:r>
      <w:proofErr w:type="gramStart"/>
      <w:r w:rsidRPr="00993A90">
        <w:rPr>
          <w:rFonts w:ascii="Arial Narrow" w:hAnsi="Arial Narrow" w:cs="Simplified Arabic" w:hint="cs"/>
          <w:b w:val="0"/>
          <w:bCs w:val="0"/>
          <w:sz w:val="32"/>
          <w:szCs w:val="32"/>
          <w:rtl/>
        </w:rPr>
        <w:t xml:space="preserve"> ..</w:t>
      </w:r>
      <w:proofErr w:type="gramEnd"/>
      <w:r w:rsidRPr="00993A90">
        <w:rPr>
          <w:rFonts w:ascii="Arial Narrow" w:hAnsi="Arial Narrow" w:cs="Simplified Arabic" w:hint="cs"/>
          <w:b w:val="0"/>
          <w:bCs w:val="0"/>
          <w:sz w:val="32"/>
          <w:szCs w:val="32"/>
          <w:rtl/>
        </w:rPr>
        <w:t xml:space="preserve"> فبينما يعني في أوروبا، الأنثروبولوجيا الفيزيقية، وينظر إلى علمي الآثار واللغويات كفرعين منفصلين، فإنّ الأمريكيين يستخدمون مصطلح (</w:t>
      </w:r>
      <w:proofErr w:type="spellStart"/>
      <w:r w:rsidRPr="00993A90">
        <w:rPr>
          <w:rFonts w:ascii="Arial Narrow" w:hAnsi="Arial Narrow" w:cs="Simplified Arabic" w:hint="cs"/>
          <w:b w:val="0"/>
          <w:bCs w:val="0"/>
          <w:sz w:val="32"/>
          <w:szCs w:val="32"/>
          <w:rtl/>
        </w:rPr>
        <w:t>الإثنولوجيا</w:t>
      </w:r>
      <w:proofErr w:type="spellEnd"/>
      <w:r w:rsidRPr="00993A90">
        <w:rPr>
          <w:rFonts w:ascii="Arial Narrow" w:hAnsi="Arial Narrow" w:cs="Simplified Arabic" w:hint="cs"/>
          <w:b w:val="0"/>
          <w:bCs w:val="0"/>
          <w:sz w:val="32"/>
          <w:szCs w:val="32"/>
          <w:rtl/>
        </w:rPr>
        <w:t xml:space="preserve"> أو </w:t>
      </w:r>
      <w:proofErr w:type="spellStart"/>
      <w:r w:rsidRPr="00993A90">
        <w:rPr>
          <w:rFonts w:ascii="Arial Narrow" w:hAnsi="Arial Narrow" w:cs="Simplified Arabic" w:hint="cs"/>
          <w:b w:val="0"/>
          <w:bCs w:val="0"/>
          <w:sz w:val="32"/>
          <w:szCs w:val="32"/>
          <w:rtl/>
        </w:rPr>
        <w:t>الإثنوغرافيا</w:t>
      </w:r>
      <w:proofErr w:type="spellEnd"/>
      <w:r w:rsidRPr="00993A90">
        <w:rPr>
          <w:rFonts w:ascii="Arial Narrow" w:hAnsi="Arial Narrow" w:cs="Simplified Arabic" w:hint="cs"/>
          <w:b w:val="0"/>
          <w:bCs w:val="0"/>
          <w:sz w:val="32"/>
          <w:szCs w:val="32"/>
          <w:rtl/>
        </w:rPr>
        <w:t>) لوصف (</w:t>
      </w:r>
      <w:proofErr w:type="spellStart"/>
      <w:r w:rsidRPr="00993A90">
        <w:rPr>
          <w:rFonts w:ascii="Arial Narrow" w:hAnsi="Arial Narrow" w:cs="Simplified Arabic" w:hint="cs"/>
          <w:b w:val="0"/>
          <w:bCs w:val="0"/>
          <w:sz w:val="32"/>
          <w:szCs w:val="32"/>
          <w:rtl/>
        </w:rPr>
        <w:t>الإثنوجرافيا</w:t>
      </w:r>
      <w:proofErr w:type="spellEnd"/>
      <w:r w:rsidRPr="00993A90">
        <w:rPr>
          <w:rFonts w:ascii="Arial Narrow" w:hAnsi="Arial Narrow" w:cs="Simplified Arabic" w:hint="cs"/>
          <w:b w:val="0"/>
          <w:bCs w:val="0"/>
          <w:sz w:val="32"/>
          <w:szCs w:val="32"/>
          <w:rtl/>
        </w:rPr>
        <w:t xml:space="preserve"> الثقافية) والتي يطلق عليها البريطانيون (الأنثروبولوجيا الاجتماعية</w:t>
      </w:r>
      <w:proofErr w:type="gramStart"/>
      <w:r w:rsidRPr="00993A90">
        <w:rPr>
          <w:rFonts w:ascii="Arial Narrow" w:hAnsi="Arial Narrow" w:cs="Simplified Arabic" w:hint="cs"/>
          <w:b w:val="0"/>
          <w:bCs w:val="0"/>
          <w:sz w:val="32"/>
          <w:szCs w:val="32"/>
          <w:rtl/>
        </w:rPr>
        <w:t>) .</w:t>
      </w:r>
      <w:proofErr w:type="gramEnd"/>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 xml:space="preserve">ففي إنكلترا مثلاً، يطلق مصطلح الأنثروبولوجيا، على دراسة الشعوب وكياناتها الاجتماعية، مع ميل خاص للتأكيد على دراسة الشعوب البدائية. أمّا في أمريكا، فيرى العلماء أنّ الأنثروبولوجيا، هي علم دراسة الثقافات البشرية البدائية والمعاصرة، في حين أنّ علماء فرنسا يعنون بهذا المصطلح، دراسة الإنسان من الناحية الطبيعية، أي " العضوية </w:t>
      </w:r>
      <w:proofErr w:type="gramStart"/>
      <w:r w:rsidRPr="00993A90">
        <w:rPr>
          <w:rFonts w:ascii="Arial Narrow" w:hAnsi="Arial Narrow" w:cs="Simplified Arabic" w:hint="cs"/>
          <w:b w:val="0"/>
          <w:bCs w:val="0"/>
          <w:sz w:val="32"/>
          <w:szCs w:val="32"/>
          <w:rtl/>
        </w:rPr>
        <w:t>" .</w:t>
      </w:r>
      <w:proofErr w:type="gramEnd"/>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فعلم الأنثروبولوجيا يركّز اهتمامه عل</w:t>
      </w:r>
      <w:r w:rsidRPr="00993A90">
        <w:rPr>
          <w:rFonts w:ascii="Arial Narrow" w:hAnsi="Arial Narrow" w:cs="Simplified Arabic" w:hint="eastAsia"/>
          <w:b w:val="0"/>
          <w:bCs w:val="0"/>
          <w:sz w:val="32"/>
          <w:szCs w:val="32"/>
          <w:rtl/>
        </w:rPr>
        <w:t>ى</w:t>
      </w:r>
      <w:r w:rsidRPr="00993A90">
        <w:rPr>
          <w:rFonts w:ascii="Arial Narrow" w:hAnsi="Arial Narrow" w:cs="Simplified Arabic" w:hint="cs"/>
          <w:b w:val="0"/>
          <w:bCs w:val="0"/>
          <w:sz w:val="32"/>
          <w:szCs w:val="32"/>
          <w:rtl/>
        </w:rPr>
        <w:t xml:space="preserve"> كائن واحد، هو الإنسان، ويحاول فهم أنواع الظاهرات المختلفة التي تؤثّر فيه</w:t>
      </w:r>
      <w:proofErr w:type="gramStart"/>
      <w:r w:rsidRPr="00993A90">
        <w:rPr>
          <w:rFonts w:ascii="Arial Narrow" w:hAnsi="Arial Narrow" w:cs="Simplified Arabic" w:hint="cs"/>
          <w:b w:val="0"/>
          <w:bCs w:val="0"/>
          <w:sz w:val="32"/>
          <w:szCs w:val="32"/>
          <w:rtl/>
        </w:rPr>
        <w:t xml:space="preserve"> ..</w:t>
      </w:r>
      <w:proofErr w:type="gramEnd"/>
      <w:r w:rsidRPr="00993A90">
        <w:rPr>
          <w:rFonts w:ascii="Arial Narrow" w:hAnsi="Arial Narrow" w:cs="Simplified Arabic" w:hint="cs"/>
          <w:b w:val="0"/>
          <w:bCs w:val="0"/>
          <w:sz w:val="32"/>
          <w:szCs w:val="32"/>
          <w:rtl/>
        </w:rPr>
        <w:t xml:space="preserve"> في حين تركّز العلوم الأخرى اهتمامها على أنواع محدّدة من الظاهرات أنّى وجدت في </w:t>
      </w:r>
      <w:proofErr w:type="gramStart"/>
      <w:r w:rsidRPr="00993A90">
        <w:rPr>
          <w:rFonts w:ascii="Arial Narrow" w:hAnsi="Arial Narrow" w:cs="Simplified Arabic" w:hint="cs"/>
          <w:b w:val="0"/>
          <w:bCs w:val="0"/>
          <w:sz w:val="32"/>
          <w:szCs w:val="32"/>
          <w:rtl/>
        </w:rPr>
        <w:t>الطبيعة .وكان</w:t>
      </w:r>
      <w:proofErr w:type="gramEnd"/>
      <w:r w:rsidRPr="00993A90">
        <w:rPr>
          <w:rFonts w:ascii="Arial Narrow" w:hAnsi="Arial Narrow" w:cs="Simplified Arabic" w:hint="cs"/>
          <w:b w:val="0"/>
          <w:bCs w:val="0"/>
          <w:sz w:val="32"/>
          <w:szCs w:val="32"/>
          <w:rtl/>
        </w:rPr>
        <w:t xml:space="preserve"> علم الأنثروبولوجيا، وما زال، يحاول فهم كلّ ما يمكن فهمه أو معرفته عن طبيعة هذا المخلوق الغريب الذي يسير على قدمين، وكذلك فهم سلوكه الذي يفوق طبيعته الجسمية غرابة .</w:t>
      </w:r>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ومع أنّ علماء الأنثروبولوجيا، استطاعوا استخدام بعض الأساليب التي طوّرتها العلوم الاجتماعية، فإنّهم قلّما اضطروا إلى انتظار تطوّر مثل هذه الأساليب</w:t>
      </w:r>
      <w:proofErr w:type="gramStart"/>
      <w:r w:rsidRPr="00993A90">
        <w:rPr>
          <w:rFonts w:ascii="Arial Narrow" w:hAnsi="Arial Narrow" w:cs="Simplified Arabic" w:hint="cs"/>
          <w:b w:val="0"/>
          <w:bCs w:val="0"/>
          <w:sz w:val="32"/>
          <w:szCs w:val="32"/>
          <w:rtl/>
        </w:rPr>
        <w:t xml:space="preserve"> ..</w:t>
      </w:r>
      <w:proofErr w:type="gramEnd"/>
      <w:r w:rsidRPr="00993A90">
        <w:rPr>
          <w:rFonts w:ascii="Arial Narrow" w:hAnsi="Arial Narrow" w:cs="Simplified Arabic" w:hint="cs"/>
          <w:b w:val="0"/>
          <w:bCs w:val="0"/>
          <w:sz w:val="32"/>
          <w:szCs w:val="32"/>
          <w:rtl/>
        </w:rPr>
        <w:t xml:space="preserve"> والواقع أنّ إسهامهم في تطوّر العلوم الاجتماعية، لا يقلّ شأناً عن إسهام هذه العلوم في تطوّر الأنثروبولوجيا. ولذلك، ينقسم علم الأنثروبولوجيا إلى قسمين أساسيين </w:t>
      </w:r>
      <w:proofErr w:type="gramStart"/>
      <w:r w:rsidRPr="00993A90">
        <w:rPr>
          <w:rFonts w:ascii="Arial Narrow" w:hAnsi="Arial Narrow" w:cs="Simplified Arabic" w:hint="cs"/>
          <w:b w:val="0"/>
          <w:bCs w:val="0"/>
          <w:sz w:val="32"/>
          <w:szCs w:val="32"/>
          <w:rtl/>
        </w:rPr>
        <w:t>كبيرين :</w:t>
      </w:r>
      <w:proofErr w:type="gramEnd"/>
      <w:r w:rsidRPr="00993A90">
        <w:rPr>
          <w:rFonts w:ascii="Arial Narrow" w:hAnsi="Arial Narrow" w:cs="Simplified Arabic" w:hint="cs"/>
          <w:b w:val="0"/>
          <w:bCs w:val="0"/>
          <w:sz w:val="32"/>
          <w:szCs w:val="32"/>
          <w:rtl/>
        </w:rPr>
        <w:t xml:space="preserve"> يبحث الأول في الإنسان، ويعرف بالأنثروبولوجيا الطبيعية، في حين يبحث الثاني في أعمال الإنسان، ويعرف بالأنثروبولوجيا الثقافية / الحضارية . </w:t>
      </w:r>
    </w:p>
    <w:p w:rsidR="00993A90" w:rsidRPr="00993A90" w:rsidRDefault="00993A90" w:rsidP="00993A90">
      <w:pPr>
        <w:pStyle w:val="a3"/>
        <w:widowControl w:val="0"/>
        <w:spacing w:before="60" w:line="192" w:lineRule="auto"/>
        <w:ind w:firstLine="425"/>
        <w:jc w:val="lowKashida"/>
        <w:rPr>
          <w:rFonts w:ascii="Arial Narrow" w:hAnsi="Arial Narrow" w:cs="Simplified Arabic"/>
          <w:b w:val="0"/>
          <w:bCs w:val="0"/>
          <w:sz w:val="32"/>
          <w:szCs w:val="32"/>
          <w:rtl/>
        </w:rPr>
      </w:pPr>
      <w:r w:rsidRPr="00993A90">
        <w:rPr>
          <w:rFonts w:ascii="Arial Narrow" w:hAnsi="Arial Narrow" w:cs="Simplified Arabic" w:hint="cs"/>
          <w:b w:val="0"/>
          <w:bCs w:val="0"/>
          <w:sz w:val="32"/>
          <w:szCs w:val="32"/>
          <w:rtl/>
        </w:rPr>
        <w:t xml:space="preserve">واستناداً إلى هذه المنطلقات، فقد حدّدت الباحثة الأمريكية / مارغريت ميد/ طبيعة علم الأنثروبولوجيا وأبعاده، </w:t>
      </w:r>
      <w:proofErr w:type="gramStart"/>
      <w:r w:rsidRPr="00993A90">
        <w:rPr>
          <w:rFonts w:ascii="Arial Narrow" w:hAnsi="Arial Narrow" w:cs="Simplified Arabic" w:hint="cs"/>
          <w:b w:val="0"/>
          <w:bCs w:val="0"/>
          <w:sz w:val="32"/>
          <w:szCs w:val="32"/>
          <w:rtl/>
        </w:rPr>
        <w:t>بقولها :</w:t>
      </w:r>
      <w:proofErr w:type="gramEnd"/>
      <w:r w:rsidRPr="00993A90">
        <w:rPr>
          <w:rFonts w:ascii="Arial Narrow" w:hAnsi="Arial Narrow" w:cs="Simplified Arabic" w:hint="cs"/>
          <w:b w:val="0"/>
          <w:bCs w:val="0"/>
          <w:sz w:val="32"/>
          <w:szCs w:val="32"/>
          <w:rtl/>
        </w:rPr>
        <w:t xml:space="preserve"> " إنّنا نصنّف الخصائص الإنسانية للجنس البشري (البيولوجية والثقافية) </w:t>
      </w:r>
      <w:proofErr w:type="spellStart"/>
      <w:r w:rsidRPr="00993A90">
        <w:rPr>
          <w:rFonts w:ascii="Arial Narrow" w:hAnsi="Arial Narrow" w:cs="Simplified Arabic" w:hint="cs"/>
          <w:b w:val="0"/>
          <w:bCs w:val="0"/>
          <w:sz w:val="32"/>
          <w:szCs w:val="32"/>
          <w:rtl/>
        </w:rPr>
        <w:t>كأنساق</w:t>
      </w:r>
      <w:proofErr w:type="spellEnd"/>
      <w:r w:rsidRPr="00993A90">
        <w:rPr>
          <w:rFonts w:ascii="Arial Narrow" w:hAnsi="Arial Narrow" w:cs="Simplified Arabic" w:hint="cs"/>
          <w:b w:val="0"/>
          <w:bCs w:val="0"/>
          <w:sz w:val="32"/>
          <w:szCs w:val="32"/>
          <w:rtl/>
        </w:rPr>
        <w:t xml:space="preserve"> مترابطة ومتغيّرة، وذلك عن طريق نماذج ومقاييس ومناهج متطوّرة. كما نهتمّ أيضاً بوصف النظم الاجتماعية والتكنولوجية وتحليلها، إضافة إلى البحث في الإدراك العقلي للإنسان وابتكاراته ومعتقداته ووسائل اتصالاته. وبصفة عامة، نسعى </w:t>
      </w:r>
      <w:r w:rsidRPr="00993A90">
        <w:rPr>
          <w:rFonts w:ascii="Arial Narrow" w:hAnsi="Arial Narrow" w:cs="Simplified Arabic"/>
          <w:b w:val="0"/>
          <w:bCs w:val="0"/>
          <w:sz w:val="32"/>
          <w:szCs w:val="32"/>
          <w:rtl/>
        </w:rPr>
        <w:t>–</w:t>
      </w:r>
      <w:r w:rsidRPr="00993A90">
        <w:rPr>
          <w:rFonts w:ascii="Arial Narrow" w:hAnsi="Arial Narrow" w:cs="Simplified Arabic" w:hint="cs"/>
          <w:b w:val="0"/>
          <w:bCs w:val="0"/>
          <w:sz w:val="32"/>
          <w:szCs w:val="32"/>
          <w:rtl/>
        </w:rPr>
        <w:t xml:space="preserve"> نحن </w:t>
      </w:r>
      <w:proofErr w:type="spellStart"/>
      <w:r w:rsidRPr="00993A90">
        <w:rPr>
          <w:rFonts w:ascii="Arial Narrow" w:hAnsi="Arial Narrow" w:cs="Simplified Arabic" w:hint="cs"/>
          <w:b w:val="0"/>
          <w:bCs w:val="0"/>
          <w:sz w:val="32"/>
          <w:szCs w:val="32"/>
          <w:rtl/>
        </w:rPr>
        <w:t>الأنثروبولوجيين</w:t>
      </w:r>
      <w:proofErr w:type="spellEnd"/>
      <w:r w:rsidRPr="00993A90">
        <w:rPr>
          <w:rFonts w:ascii="Arial Narrow" w:hAnsi="Arial Narrow" w:cs="Simplified Arabic" w:hint="cs"/>
          <w:b w:val="0"/>
          <w:bCs w:val="0"/>
          <w:sz w:val="32"/>
          <w:szCs w:val="32"/>
          <w:rtl/>
        </w:rPr>
        <w:t xml:space="preserve"> </w:t>
      </w:r>
      <w:r w:rsidRPr="00993A90">
        <w:rPr>
          <w:rFonts w:ascii="Arial Narrow" w:hAnsi="Arial Narrow" w:cs="Simplified Arabic"/>
          <w:b w:val="0"/>
          <w:bCs w:val="0"/>
          <w:sz w:val="32"/>
          <w:szCs w:val="32"/>
          <w:rtl/>
        </w:rPr>
        <w:t>–</w:t>
      </w:r>
      <w:r w:rsidRPr="00993A90">
        <w:rPr>
          <w:rFonts w:ascii="Arial Narrow" w:hAnsi="Arial Narrow" w:cs="Simplified Arabic" w:hint="cs"/>
          <w:b w:val="0"/>
          <w:bCs w:val="0"/>
          <w:sz w:val="32"/>
          <w:szCs w:val="32"/>
          <w:rtl/>
        </w:rPr>
        <w:t>لتفسير نتائج دراساتنا والربط فيما بينها في إطار نظريات التطوّر، أو ضمن مفهوم الوحدة النفسيّة المشتركة بين البشر</w:t>
      </w:r>
      <w:proofErr w:type="gramStart"/>
      <w:r w:rsidRPr="00993A90">
        <w:rPr>
          <w:rFonts w:ascii="Arial Narrow" w:hAnsi="Arial Narrow" w:cs="Simplified Arabic" w:hint="cs"/>
          <w:b w:val="0"/>
          <w:bCs w:val="0"/>
          <w:sz w:val="32"/>
          <w:szCs w:val="32"/>
          <w:rtl/>
        </w:rPr>
        <w:t xml:space="preserve"> ..</w:t>
      </w:r>
      <w:proofErr w:type="gramEnd"/>
      <w:r w:rsidRPr="00993A90">
        <w:rPr>
          <w:rFonts w:ascii="Arial Narrow" w:hAnsi="Arial Narrow" w:cs="Simplified Arabic" w:hint="cs"/>
          <w:b w:val="0"/>
          <w:bCs w:val="0"/>
          <w:sz w:val="32"/>
          <w:szCs w:val="32"/>
          <w:rtl/>
        </w:rPr>
        <w:t>"</w:t>
      </w:r>
    </w:p>
    <w:p w:rsidR="006345D6" w:rsidRPr="00993A90" w:rsidRDefault="006345D6">
      <w:pPr>
        <w:rPr>
          <w:sz w:val="32"/>
          <w:szCs w:val="32"/>
        </w:rPr>
      </w:pPr>
    </w:p>
    <w:sectPr w:rsidR="006345D6" w:rsidRPr="00993A90" w:rsidSect="00420A89">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C7"/>
    <w:rsid w:val="00096C3F"/>
    <w:rsid w:val="000F2834"/>
    <w:rsid w:val="00420A89"/>
    <w:rsid w:val="006345D6"/>
    <w:rsid w:val="00993A90"/>
    <w:rsid w:val="00DC5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3A835-198D-459D-8D2A-AF4A750F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next w:val="a"/>
    <w:link w:val="3Char"/>
    <w:qFormat/>
    <w:rsid w:val="00993A90"/>
    <w:pPr>
      <w:keepNext/>
      <w:spacing w:before="240" w:after="60" w:line="192" w:lineRule="auto"/>
      <w:ind w:firstLine="425"/>
      <w:jc w:val="lowKashida"/>
      <w:outlineLvl w:val="2"/>
    </w:pPr>
    <w:rPr>
      <w:rFonts w:ascii="Times New Roman" w:eastAsia="Times New Roman" w:hAnsi="Times New Roman" w:cs="Mudir MT"/>
      <w:sz w:val="32"/>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993A90"/>
    <w:rPr>
      <w:rFonts w:ascii="Times New Roman" w:eastAsia="Times New Roman" w:hAnsi="Times New Roman" w:cs="Mudir MT"/>
      <w:sz w:val="32"/>
      <w:szCs w:val="30"/>
      <w:lang w:eastAsia="ar-SA"/>
    </w:rPr>
  </w:style>
  <w:style w:type="paragraph" w:styleId="a3">
    <w:name w:val="Title"/>
    <w:basedOn w:val="a"/>
    <w:link w:val="Char"/>
    <w:qFormat/>
    <w:rsid w:val="00993A90"/>
    <w:pPr>
      <w:spacing w:after="0" w:line="280" w:lineRule="exact"/>
      <w:jc w:val="center"/>
    </w:pPr>
    <w:rPr>
      <w:rFonts w:ascii="Times New Roman" w:eastAsia="Times New Roman" w:hAnsi="Times New Roman" w:cs="Traditional Arabic"/>
      <w:b/>
      <w:bCs/>
      <w:sz w:val="24"/>
      <w:szCs w:val="20"/>
      <w:lang w:eastAsia="ar-SA"/>
    </w:rPr>
  </w:style>
  <w:style w:type="character" w:customStyle="1" w:styleId="Char">
    <w:name w:val="العنوان Char"/>
    <w:basedOn w:val="a0"/>
    <w:link w:val="a3"/>
    <w:rsid w:val="00993A90"/>
    <w:rPr>
      <w:rFonts w:ascii="Times New Roman" w:eastAsia="Times New Roman" w:hAnsi="Times New Roman" w:cs="Traditional Arabic"/>
      <w:b/>
      <w:bC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2025-10-08T21:19:00Z</dcterms:created>
  <dcterms:modified xsi:type="dcterms:W3CDTF">2025-12-20T18:27:00Z</dcterms:modified>
</cp:coreProperties>
</file>